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A6" w:rsidRDefault="00F21AA6" w:rsidP="00F21AA6">
      <w:pPr>
        <w:rPr>
          <w:b/>
          <w:sz w:val="28"/>
        </w:rPr>
      </w:pPr>
    </w:p>
    <w:p w:rsidR="00F21AA6" w:rsidRDefault="00F21AA6" w:rsidP="00F21AA6">
      <w:pPr>
        <w:jc w:val="center"/>
      </w:pPr>
      <w:r>
        <w:rPr>
          <w:b/>
          <w:noProof/>
        </w:rPr>
        <w:drawing>
          <wp:inline distT="0" distB="0" distL="0" distR="0">
            <wp:extent cx="829945" cy="8890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AA6" w:rsidRDefault="00F21AA6" w:rsidP="00F21AA6">
      <w:pPr>
        <w:jc w:val="center"/>
        <w:rPr>
          <w:b/>
          <w:sz w:val="28"/>
        </w:rPr>
      </w:pPr>
    </w:p>
    <w:p w:rsidR="00F21AA6" w:rsidRPr="00A90002" w:rsidRDefault="00EF1066" w:rsidP="00F21AA6">
      <w:pPr>
        <w:jc w:val="center"/>
        <w:rPr>
          <w:b/>
          <w:sz w:val="28"/>
        </w:rPr>
      </w:pPr>
      <w:r>
        <w:rPr>
          <w:b/>
          <w:sz w:val="28"/>
        </w:rPr>
        <w:t>СОВЕТ</w:t>
      </w:r>
      <w:r w:rsidR="00F21AA6" w:rsidRPr="00A90002">
        <w:rPr>
          <w:b/>
          <w:sz w:val="28"/>
        </w:rPr>
        <w:t xml:space="preserve"> ДЕПУТАТОВ </w:t>
      </w:r>
      <w:r w:rsidR="00A552B5">
        <w:rPr>
          <w:b/>
          <w:sz w:val="28"/>
        </w:rPr>
        <w:t>МАЯКСКОГО</w:t>
      </w:r>
      <w:r w:rsidR="00F21AA6" w:rsidRPr="00A90002">
        <w:rPr>
          <w:b/>
          <w:sz w:val="28"/>
        </w:rPr>
        <w:t xml:space="preserve"> СЕЛЬСКОГО ПОСЕЛЕНИЯ</w:t>
      </w:r>
    </w:p>
    <w:p w:rsidR="00F21AA6" w:rsidRPr="00A90002" w:rsidRDefault="00F21AA6" w:rsidP="00F21AA6">
      <w:pPr>
        <w:pStyle w:val="3"/>
      </w:pPr>
      <w:r w:rsidRPr="00A90002">
        <w:t xml:space="preserve">ОКТЯБРЬСКОГО МУНИЦИПАЛЬНОГО РАЙОНА </w:t>
      </w:r>
    </w:p>
    <w:p w:rsidR="00F21AA6" w:rsidRPr="00A90002" w:rsidRDefault="00F21AA6" w:rsidP="00F21AA6">
      <w:pPr>
        <w:pStyle w:val="3"/>
      </w:pPr>
      <w:r w:rsidRPr="00A90002">
        <w:t>ЧЕЛЯБИНСКОЙ ОБЛАСТИ</w:t>
      </w:r>
    </w:p>
    <w:p w:rsidR="00F21AA6" w:rsidRPr="00A90002" w:rsidRDefault="00F21AA6" w:rsidP="00F21AA6"/>
    <w:p w:rsidR="00F21AA6" w:rsidRPr="00A90002" w:rsidRDefault="00F21AA6" w:rsidP="00F21AA6">
      <w:pPr>
        <w:pStyle w:val="3"/>
        <w:rPr>
          <w:bCs/>
          <w:szCs w:val="24"/>
        </w:rPr>
      </w:pPr>
      <w:r w:rsidRPr="00A90002">
        <w:rPr>
          <w:bCs/>
          <w:szCs w:val="24"/>
        </w:rPr>
        <w:t>РЕШЕНИЕ</w:t>
      </w:r>
    </w:p>
    <w:p w:rsidR="00F21AA6" w:rsidRPr="00A90002" w:rsidRDefault="00F21AA6" w:rsidP="00F21AA6">
      <w:pPr>
        <w:jc w:val="center"/>
        <w:rPr>
          <w:b/>
          <w:bCs/>
          <w:sz w:val="28"/>
        </w:rPr>
      </w:pPr>
      <w:r w:rsidRPr="00A90002">
        <w:rPr>
          <w:b/>
          <w:bCs/>
          <w:sz w:val="28"/>
        </w:rPr>
        <w:t>_________________________________________________________________</w:t>
      </w:r>
    </w:p>
    <w:p w:rsidR="00F21AA6" w:rsidRDefault="00F21AA6" w:rsidP="007D586E">
      <w:pPr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38B0">
        <w:rPr>
          <w:sz w:val="28"/>
          <w:szCs w:val="28"/>
        </w:rPr>
        <w:t xml:space="preserve"> </w:t>
      </w:r>
      <w:r w:rsidR="00A552B5">
        <w:rPr>
          <w:sz w:val="28"/>
          <w:szCs w:val="28"/>
        </w:rPr>
        <w:t>29</w:t>
      </w:r>
      <w:r>
        <w:rPr>
          <w:sz w:val="28"/>
          <w:szCs w:val="28"/>
        </w:rPr>
        <w:t>.12.2016 г</w:t>
      </w:r>
      <w:r w:rsidRPr="00122DD4">
        <w:rPr>
          <w:sz w:val="28"/>
          <w:szCs w:val="28"/>
        </w:rPr>
        <w:t xml:space="preserve">.  № </w:t>
      </w:r>
      <w:r w:rsidR="003A14A0">
        <w:rPr>
          <w:sz w:val="28"/>
          <w:szCs w:val="28"/>
        </w:rPr>
        <w:t>70</w:t>
      </w:r>
    </w:p>
    <w:p w:rsidR="00A552B5" w:rsidRPr="00A90002" w:rsidRDefault="00A552B5" w:rsidP="007D586E">
      <w:pPr>
        <w:ind w:left="567" w:right="283"/>
      </w:pPr>
    </w:p>
    <w:p w:rsidR="007D586E" w:rsidRDefault="00F21AA6" w:rsidP="007D586E">
      <w:pPr>
        <w:ind w:left="567" w:right="283"/>
        <w:rPr>
          <w:color w:val="000000"/>
          <w:sz w:val="28"/>
          <w:szCs w:val="28"/>
          <w:shd w:val="clear" w:color="auto" w:fill="FFFFFF"/>
        </w:rPr>
      </w:pPr>
      <w:r w:rsidRPr="00F21AA6">
        <w:rPr>
          <w:sz w:val="28"/>
          <w:szCs w:val="28"/>
        </w:rPr>
        <w:t>Об утверждении</w:t>
      </w:r>
      <w:r w:rsidRPr="00F21AA6">
        <w:rPr>
          <w:color w:val="000000"/>
          <w:sz w:val="28"/>
          <w:szCs w:val="28"/>
          <w:shd w:val="clear" w:color="auto" w:fill="FFFFFF"/>
        </w:rPr>
        <w:t xml:space="preserve"> </w:t>
      </w:r>
      <w:r w:rsidR="003A14A0">
        <w:rPr>
          <w:color w:val="000000"/>
          <w:sz w:val="28"/>
          <w:szCs w:val="28"/>
          <w:shd w:val="clear" w:color="auto" w:fill="FFFFFF"/>
        </w:rPr>
        <w:t xml:space="preserve">Проекта планировки </w:t>
      </w:r>
    </w:p>
    <w:p w:rsidR="007D586E" w:rsidRDefault="003A14A0" w:rsidP="007D586E">
      <w:pPr>
        <w:ind w:left="567" w:right="28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 межевания территории для размещения </w:t>
      </w:r>
    </w:p>
    <w:p w:rsidR="007D586E" w:rsidRDefault="003A14A0" w:rsidP="007D586E">
      <w:pPr>
        <w:ind w:left="567" w:right="28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линейного объекта – газопровода </w:t>
      </w:r>
    </w:p>
    <w:p w:rsidR="003A14A0" w:rsidRDefault="003A14A0" w:rsidP="007D586E">
      <w:pPr>
        <w:ind w:left="567" w:right="28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высокого и низкого давления </w:t>
      </w:r>
    </w:p>
    <w:p w:rsidR="007D586E" w:rsidRDefault="003A14A0" w:rsidP="007D586E">
      <w:pPr>
        <w:ind w:left="567" w:right="28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Шипкино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Октябрьского </w:t>
      </w:r>
      <w:r w:rsidR="00F21AA6" w:rsidRPr="00F21AA6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</w:p>
    <w:p w:rsidR="00F21AA6" w:rsidRPr="00F21AA6" w:rsidRDefault="00F21AA6" w:rsidP="007D586E">
      <w:pPr>
        <w:ind w:left="567" w:right="283"/>
        <w:rPr>
          <w:sz w:val="28"/>
          <w:szCs w:val="28"/>
        </w:rPr>
      </w:pPr>
      <w:r w:rsidRPr="00F21AA6">
        <w:rPr>
          <w:color w:val="000000"/>
          <w:sz w:val="28"/>
          <w:szCs w:val="28"/>
          <w:shd w:val="clear" w:color="auto" w:fill="FFFFFF"/>
        </w:rPr>
        <w:t>района Челябинской области</w:t>
      </w:r>
    </w:p>
    <w:p w:rsidR="00F21AA6" w:rsidRDefault="00F21AA6" w:rsidP="007D586E">
      <w:pPr>
        <w:ind w:left="567" w:right="283"/>
        <w:jc w:val="both"/>
        <w:rPr>
          <w:sz w:val="28"/>
          <w:szCs w:val="28"/>
        </w:rPr>
      </w:pPr>
    </w:p>
    <w:p w:rsidR="00F21AA6" w:rsidRPr="00F21AA6" w:rsidRDefault="00F21AA6" w:rsidP="007D586E">
      <w:pPr>
        <w:ind w:left="567" w:right="283"/>
        <w:jc w:val="both"/>
        <w:rPr>
          <w:sz w:val="28"/>
          <w:szCs w:val="28"/>
        </w:rPr>
      </w:pPr>
    </w:p>
    <w:p w:rsidR="00F21AA6" w:rsidRPr="00F21AA6" w:rsidRDefault="00F21AA6" w:rsidP="007D586E">
      <w:pPr>
        <w:ind w:left="567" w:right="283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7 Федерального закона от 29.12.2004 №</w:t>
      </w:r>
      <w:r w:rsidR="00A552B5">
        <w:rPr>
          <w:sz w:val="28"/>
          <w:szCs w:val="28"/>
        </w:rPr>
        <w:t xml:space="preserve"> </w:t>
      </w:r>
      <w:r w:rsidRPr="00F21AA6">
        <w:rPr>
          <w:sz w:val="28"/>
          <w:szCs w:val="28"/>
        </w:rPr>
        <w:t>191-ФЗ «О введении в действие Градостроительного кодекса Российской Федерации», статьями 45, 46 Градостроительного кодекса Российской Федерации</w:t>
      </w:r>
      <w:r w:rsidRPr="00F21AA6">
        <w:rPr>
          <w:color w:val="000000"/>
          <w:sz w:val="28"/>
          <w:szCs w:val="28"/>
          <w:shd w:val="clear" w:color="auto" w:fill="FFFFFF"/>
        </w:rPr>
        <w:t xml:space="preserve">, Совет депутатов </w:t>
      </w:r>
      <w:proofErr w:type="spellStart"/>
      <w:r w:rsidR="00A552B5">
        <w:rPr>
          <w:color w:val="000000"/>
          <w:sz w:val="28"/>
          <w:szCs w:val="28"/>
          <w:shd w:val="clear" w:color="auto" w:fill="FFFFFF"/>
        </w:rPr>
        <w:t>Маякского</w:t>
      </w:r>
      <w:proofErr w:type="spellEnd"/>
      <w:r w:rsidRPr="00F21AA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F21AA6" w:rsidRPr="00F21AA6" w:rsidRDefault="00F21AA6" w:rsidP="007D586E">
      <w:pPr>
        <w:ind w:left="567" w:right="283" w:firstLine="709"/>
        <w:jc w:val="both"/>
        <w:rPr>
          <w:sz w:val="28"/>
          <w:szCs w:val="28"/>
        </w:rPr>
      </w:pPr>
    </w:p>
    <w:p w:rsidR="00F21AA6" w:rsidRPr="00F21AA6" w:rsidRDefault="00F21AA6" w:rsidP="007D586E">
      <w:pPr>
        <w:ind w:left="567" w:right="283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>РЕШАЕТ:</w:t>
      </w:r>
    </w:p>
    <w:p w:rsidR="007D586E" w:rsidRPr="00F21AA6" w:rsidRDefault="00F21AA6" w:rsidP="007D586E">
      <w:pPr>
        <w:numPr>
          <w:ilvl w:val="0"/>
          <w:numId w:val="1"/>
        </w:numPr>
        <w:ind w:left="567" w:right="283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>Утвердить</w:t>
      </w:r>
      <w:r w:rsidR="006C2FB1">
        <w:rPr>
          <w:sz w:val="28"/>
          <w:szCs w:val="28"/>
        </w:rPr>
        <w:t xml:space="preserve"> </w:t>
      </w:r>
      <w:r w:rsidR="007D586E" w:rsidRPr="007D586E">
        <w:rPr>
          <w:sz w:val="28"/>
          <w:szCs w:val="28"/>
        </w:rPr>
        <w:t xml:space="preserve">Проект планировки и межевания территории для размещения линейного объекта – газопровода высокого и низкого давления д. </w:t>
      </w:r>
      <w:proofErr w:type="spellStart"/>
      <w:r w:rsidR="007D586E" w:rsidRPr="007D586E">
        <w:rPr>
          <w:sz w:val="28"/>
          <w:szCs w:val="28"/>
        </w:rPr>
        <w:t>Шипкино</w:t>
      </w:r>
      <w:proofErr w:type="spellEnd"/>
      <w:r w:rsidR="007D586E" w:rsidRPr="007D586E">
        <w:rPr>
          <w:sz w:val="28"/>
          <w:szCs w:val="28"/>
        </w:rPr>
        <w:t xml:space="preserve"> Октябрьского муниципального района Челябинской области.</w:t>
      </w:r>
    </w:p>
    <w:p w:rsidR="00F21AA6" w:rsidRPr="00F21AA6" w:rsidRDefault="00F21AA6" w:rsidP="007D586E">
      <w:pPr>
        <w:numPr>
          <w:ilvl w:val="0"/>
          <w:numId w:val="1"/>
        </w:numPr>
        <w:ind w:left="567" w:right="283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 xml:space="preserve">Настоящее решение опубликовать в средствах массовой информации и разместить на официальном сайте администрации </w:t>
      </w:r>
      <w:proofErr w:type="spellStart"/>
      <w:r w:rsidR="00A552B5">
        <w:rPr>
          <w:color w:val="000000"/>
          <w:sz w:val="28"/>
          <w:szCs w:val="28"/>
          <w:shd w:val="clear" w:color="auto" w:fill="FFFFFF"/>
        </w:rPr>
        <w:t>Маякского</w:t>
      </w:r>
      <w:proofErr w:type="spellEnd"/>
      <w:r w:rsidR="00A552B5" w:rsidRPr="00F21AA6">
        <w:rPr>
          <w:color w:val="000000"/>
          <w:sz w:val="28"/>
          <w:szCs w:val="28"/>
          <w:shd w:val="clear" w:color="auto" w:fill="FFFFFF"/>
        </w:rPr>
        <w:t xml:space="preserve"> </w:t>
      </w:r>
      <w:r w:rsidRPr="00F21AA6">
        <w:rPr>
          <w:sz w:val="28"/>
          <w:szCs w:val="28"/>
        </w:rPr>
        <w:t>сельского поселения Октябрьского муниципального района</w:t>
      </w:r>
      <w:r w:rsidR="00A552B5">
        <w:rPr>
          <w:sz w:val="28"/>
          <w:szCs w:val="28"/>
        </w:rPr>
        <w:t>.</w:t>
      </w:r>
    </w:p>
    <w:p w:rsidR="00F21AA6" w:rsidRPr="00F21AA6" w:rsidRDefault="00F21AA6" w:rsidP="00F21AA6">
      <w:pPr>
        <w:numPr>
          <w:ilvl w:val="0"/>
          <w:numId w:val="1"/>
        </w:numPr>
        <w:ind w:left="284" w:right="397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>Контроль по исполнению настоящего решения оставляю за собой.</w:t>
      </w:r>
    </w:p>
    <w:p w:rsidR="00F21AA6" w:rsidRPr="00F21AA6" w:rsidRDefault="00F21AA6" w:rsidP="00F21AA6">
      <w:pPr>
        <w:rPr>
          <w:sz w:val="28"/>
          <w:szCs w:val="28"/>
        </w:rPr>
      </w:pPr>
    </w:p>
    <w:p w:rsidR="00F21AA6" w:rsidRDefault="00F21AA6" w:rsidP="00F21AA6">
      <w:pPr>
        <w:rPr>
          <w:sz w:val="28"/>
          <w:szCs w:val="28"/>
        </w:rPr>
      </w:pPr>
    </w:p>
    <w:p w:rsidR="00F21AA6" w:rsidRDefault="00F21AA6" w:rsidP="00F21AA6">
      <w:pPr>
        <w:rPr>
          <w:sz w:val="28"/>
          <w:szCs w:val="28"/>
        </w:rPr>
      </w:pPr>
    </w:p>
    <w:p w:rsidR="00F21AA6" w:rsidRPr="00F21AA6" w:rsidRDefault="00F21AA6" w:rsidP="00F21AA6">
      <w:pPr>
        <w:rPr>
          <w:sz w:val="28"/>
          <w:szCs w:val="28"/>
        </w:rPr>
      </w:pPr>
    </w:p>
    <w:p w:rsidR="00F21AA6" w:rsidRDefault="00F21AA6" w:rsidP="00F21AA6">
      <w:pPr>
        <w:ind w:left="-10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552B5">
        <w:rPr>
          <w:color w:val="000000"/>
          <w:sz w:val="28"/>
          <w:szCs w:val="28"/>
          <w:shd w:val="clear" w:color="auto" w:fill="FFFFFF"/>
        </w:rPr>
        <w:t>Маякского</w:t>
      </w:r>
      <w:proofErr w:type="spellEnd"/>
    </w:p>
    <w:p w:rsidR="00F21AA6" w:rsidRDefault="00F21AA6" w:rsidP="00F21AA6">
      <w:pPr>
        <w:ind w:left="-105"/>
      </w:pPr>
      <w:r>
        <w:rPr>
          <w:sz w:val="28"/>
          <w:szCs w:val="28"/>
        </w:rPr>
        <w:t xml:space="preserve">сельского поселения                                     </w:t>
      </w:r>
      <w:r w:rsidR="00A552B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</w:t>
      </w:r>
      <w:r w:rsidR="00A55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A552B5">
        <w:rPr>
          <w:sz w:val="28"/>
          <w:szCs w:val="28"/>
        </w:rPr>
        <w:t xml:space="preserve">Б.Я. </w:t>
      </w:r>
      <w:proofErr w:type="spellStart"/>
      <w:r w:rsidR="00A552B5">
        <w:rPr>
          <w:sz w:val="28"/>
          <w:szCs w:val="28"/>
        </w:rPr>
        <w:t>Хатынов</w:t>
      </w:r>
      <w:proofErr w:type="spellEnd"/>
      <w:r>
        <w:rPr>
          <w:sz w:val="28"/>
          <w:szCs w:val="28"/>
        </w:rPr>
        <w:t xml:space="preserve"> </w:t>
      </w:r>
    </w:p>
    <w:p w:rsidR="00D7637C" w:rsidRDefault="00D7637C"/>
    <w:sectPr w:rsidR="00D7637C" w:rsidSect="007D586E">
      <w:pgSz w:w="11906" w:h="16838"/>
      <w:pgMar w:top="28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0DCA"/>
    <w:multiLevelType w:val="hybridMultilevel"/>
    <w:tmpl w:val="7CB0FB72"/>
    <w:lvl w:ilvl="0" w:tplc="56404E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1AA6"/>
    <w:rsid w:val="000B5DB7"/>
    <w:rsid w:val="00122DD4"/>
    <w:rsid w:val="002838B0"/>
    <w:rsid w:val="002E0EA7"/>
    <w:rsid w:val="003A14A0"/>
    <w:rsid w:val="006C2FB1"/>
    <w:rsid w:val="007D586E"/>
    <w:rsid w:val="00862CA3"/>
    <w:rsid w:val="00A552B5"/>
    <w:rsid w:val="00C17FDB"/>
    <w:rsid w:val="00D7637C"/>
    <w:rsid w:val="00EC6FD6"/>
    <w:rsid w:val="00EF1066"/>
    <w:rsid w:val="00F2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1AA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1A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21AA6"/>
  </w:style>
  <w:style w:type="paragraph" w:styleId="a3">
    <w:name w:val="Balloon Text"/>
    <w:basedOn w:val="a"/>
    <w:link w:val="a4"/>
    <w:uiPriority w:val="99"/>
    <w:semiHidden/>
    <w:unhideWhenUsed/>
    <w:rsid w:val="00F21A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Азм</cp:lastModifiedBy>
  <cp:revision>2</cp:revision>
  <cp:lastPrinted>2016-12-26T17:51:00Z</cp:lastPrinted>
  <dcterms:created xsi:type="dcterms:W3CDTF">2016-12-29T06:21:00Z</dcterms:created>
  <dcterms:modified xsi:type="dcterms:W3CDTF">2016-12-29T06:21:00Z</dcterms:modified>
</cp:coreProperties>
</file>